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B006" w14:textId="25AA2F4C" w:rsidR="00EA7A20" w:rsidRDefault="00B13A91" w:rsidP="00EA7A20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4BA4E9C" wp14:editId="7461EF83">
            <wp:simplePos x="0" y="0"/>
            <wp:positionH relativeFrom="column">
              <wp:posOffset>183515</wp:posOffset>
            </wp:positionH>
            <wp:positionV relativeFrom="paragraph">
              <wp:posOffset>375920</wp:posOffset>
            </wp:positionV>
            <wp:extent cx="2328144" cy="2331720"/>
            <wp:effectExtent l="19050" t="0" r="0" b="0"/>
            <wp:wrapNone/>
            <wp:docPr id="13" name="Obraz 13" descr="Naklejka kolorowa sÃ³wka 72 :: Deco-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klejka kolorowa sÃ³wka 72 :: Deco-W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144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72D1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7F9889A" wp14:editId="179654DA">
            <wp:simplePos x="0" y="0"/>
            <wp:positionH relativeFrom="column">
              <wp:posOffset>3977005</wp:posOffset>
            </wp:positionH>
            <wp:positionV relativeFrom="paragraph">
              <wp:posOffset>99695</wp:posOffset>
            </wp:positionV>
            <wp:extent cx="2207260" cy="2238375"/>
            <wp:effectExtent l="0" t="0" r="2540" b="9525"/>
            <wp:wrapTight wrapText="bothSides">
              <wp:wrapPolygon edited="0">
                <wp:start x="0" y="0"/>
                <wp:lineTo x="0" y="21508"/>
                <wp:lineTo x="21438" y="21508"/>
                <wp:lineTo x="21438" y="0"/>
                <wp:lineTo x="0" y="0"/>
              </wp:wrapPolygon>
            </wp:wrapTight>
            <wp:docPr id="8" name="Obraz 8" descr="MUCHOMOREK :: Wiersze dla dzieci, wiersze religijne, baśnie, bajeczki,  opowiadania, poezja dla dorosł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UCHOMOREK :: Wiersze dla dzieci, wiersze religijne, baśnie, bajeczki,  opowiadania, poezja dla dorosły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72D1">
        <w:rPr>
          <w:noProof/>
          <w:lang w:eastAsia="pl-PL"/>
        </w:rPr>
        <w:drawing>
          <wp:anchor distT="0" distB="0" distL="114300" distR="114300" simplePos="0" relativeHeight="251652096" behindDoc="1" locked="0" layoutInCell="1" allowOverlap="1" wp14:anchorId="2F8B6779" wp14:editId="4E50095C">
            <wp:simplePos x="0" y="0"/>
            <wp:positionH relativeFrom="column">
              <wp:posOffset>-170180</wp:posOffset>
            </wp:positionH>
            <wp:positionV relativeFrom="paragraph">
              <wp:posOffset>-5080</wp:posOffset>
            </wp:positionV>
            <wp:extent cx="172339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250" y="21517"/>
                <wp:lineTo x="21250" y="0"/>
                <wp:lineTo x="0" y="0"/>
              </wp:wrapPolygon>
            </wp:wrapTight>
            <wp:docPr id="6" name="Obraz 6" descr="krasnoludek | Przedszkole nr 10 w Olkus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noludek | Przedszkole nr 10 w Olkusz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A20" w:rsidRPr="00EA7A20">
        <w:rPr>
          <w:rFonts w:ascii="Times New Roman" w:hAnsi="Times New Roman" w:cs="Times New Roman"/>
          <w:b/>
          <w:i/>
          <w:color w:val="00B050"/>
          <w:sz w:val="32"/>
          <w:szCs w:val="32"/>
        </w:rPr>
        <w:br w:type="textWrapping" w:clear="all"/>
      </w:r>
    </w:p>
    <w:p w14:paraId="631CC49E" w14:textId="77777777" w:rsidR="00C372D1" w:rsidRDefault="00C372D1" w:rsidP="00B357D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14:paraId="63879F3C" w14:textId="6F56EEAB" w:rsidR="00B357DF" w:rsidRPr="00B357DF" w:rsidRDefault="00B357DF" w:rsidP="00B357D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Temat tygodnia: </w:t>
      </w:r>
      <w:r w:rsidR="005E387B">
        <w:rPr>
          <w:rFonts w:ascii="Times New Roman" w:hAnsi="Times New Roman" w:cs="Times New Roman"/>
          <w:b/>
          <w:color w:val="00B050"/>
          <w:sz w:val="32"/>
          <w:szCs w:val="32"/>
        </w:rPr>
        <w:t>PROJEKT MLEKO</w:t>
      </w: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-propozycje zadań i zabaw edukacyjnych dla dzieci z grupy „Krasnoludki”, „Sówki”</w:t>
      </w:r>
      <w:r w:rsidR="00EB7BAF">
        <w:rPr>
          <w:rFonts w:ascii="Times New Roman" w:hAnsi="Times New Roman" w:cs="Times New Roman"/>
          <w:b/>
          <w:color w:val="00B050"/>
          <w:sz w:val="32"/>
          <w:szCs w:val="32"/>
        </w:rPr>
        <w:br/>
      </w: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i „Muchomorki” w okresie </w:t>
      </w:r>
      <w:r w:rsidR="001836A3">
        <w:rPr>
          <w:rFonts w:ascii="Times New Roman" w:hAnsi="Times New Roman" w:cs="Times New Roman"/>
          <w:b/>
          <w:color w:val="00B050"/>
          <w:sz w:val="32"/>
          <w:szCs w:val="32"/>
        </w:rPr>
        <w:t>12</w:t>
      </w: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>.0</w:t>
      </w:r>
      <w:r w:rsidR="001836A3">
        <w:rPr>
          <w:rFonts w:ascii="Times New Roman" w:hAnsi="Times New Roman" w:cs="Times New Roman"/>
          <w:b/>
          <w:color w:val="00B050"/>
          <w:sz w:val="32"/>
          <w:szCs w:val="32"/>
        </w:rPr>
        <w:t>4</w:t>
      </w: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>.2021 r. -</w:t>
      </w:r>
      <w:r w:rsidR="001836A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16</w:t>
      </w:r>
      <w:r w:rsidRPr="00B357DF">
        <w:rPr>
          <w:rFonts w:ascii="Times New Roman" w:hAnsi="Times New Roman" w:cs="Times New Roman"/>
          <w:b/>
          <w:color w:val="00B050"/>
          <w:sz w:val="32"/>
          <w:szCs w:val="32"/>
        </w:rPr>
        <w:t>.04.2021 r.</w:t>
      </w:r>
    </w:p>
    <w:p w14:paraId="64F49E75" w14:textId="084237FD" w:rsidR="000139D6" w:rsidRDefault="00B357DF" w:rsidP="00B357DF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1836A3">
        <w:rPr>
          <w:rFonts w:ascii="Times New Roman" w:hAnsi="Times New Roman" w:cs="Times New Roman"/>
          <w:b/>
          <w:bCs/>
          <w:color w:val="00B050"/>
          <w:sz w:val="28"/>
          <w:szCs w:val="28"/>
        </w:rPr>
        <w:t>Witajcie „Krasnoludki”, „Sówki” i „Muchomorki”!</w:t>
      </w:r>
      <w:r w:rsidRPr="00B357D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B357DF">
        <w:rPr>
          <w:rFonts w:ascii="Times New Roman" w:hAnsi="Times New Roman" w:cs="Times New Roman"/>
          <w:color w:val="FF0000"/>
          <w:sz w:val="28"/>
          <w:szCs w:val="28"/>
        </w:rPr>
        <w:t>Mamy nadzieję, że wkrótce się z Wami spotkamy, ale teraz też o Was pamiętamy. Przygotowaliśmy dla Was ciekawe niespodzianki. Zapraszamy wszystkich do wesołej zabawy</w:t>
      </w:r>
      <w:r w:rsidRPr="004A4D67">
        <w:rPr>
          <w:rFonts w:ascii="Arial" w:hAnsi="Arial" w:cs="Arial"/>
          <w:color w:val="FF0000"/>
          <w:sz w:val="28"/>
          <w:szCs w:val="28"/>
        </w:rPr>
        <w:t>.</w:t>
      </w:r>
    </w:p>
    <w:p w14:paraId="6F6A97B5" w14:textId="77777777" w:rsidR="00B13A91" w:rsidRDefault="00B13A91" w:rsidP="00B357DF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436A90AA" w14:textId="2B61C80B" w:rsidR="00B13A91" w:rsidRDefault="00B13A91" w:rsidP="00B13A9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13A91">
        <w:rPr>
          <w:rFonts w:ascii="Times New Roman" w:hAnsi="Times New Roman" w:cs="Times New Roman"/>
          <w:sz w:val="24"/>
          <w:szCs w:val="24"/>
        </w:rPr>
        <w:t xml:space="preserve">Bajeczka </w:t>
      </w:r>
      <w:r w:rsidRPr="00B13A91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„Co słychać na wsi?”</w:t>
      </w:r>
      <w:r w:rsidRPr="00B13A91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zachęcamy do obejrzenia filmiku edukacyjnego:</w:t>
      </w:r>
    </w:p>
    <w:p w14:paraId="785D6619" w14:textId="0A71DFB1" w:rsidR="00B13A91" w:rsidRDefault="00EE224F" w:rsidP="00B13A91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13A91" w:rsidRPr="00C2753D">
          <w:rPr>
            <w:rStyle w:val="Hipercze"/>
            <w:rFonts w:ascii="Times New Roman" w:hAnsi="Times New Roman" w:cs="Times New Roman"/>
            <w:sz w:val="24"/>
            <w:szCs w:val="24"/>
          </w:rPr>
          <w:t>https://vod.tvp.pl/video/domowe-przedszkole,co-slychac-na-wsi,45831</w:t>
        </w:r>
      </w:hyperlink>
    </w:p>
    <w:p w14:paraId="4D9F398E" w14:textId="77777777" w:rsidR="00B13A91" w:rsidRPr="00B13A91" w:rsidRDefault="00B13A91" w:rsidP="00B13A9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9360C7E" w14:textId="6254DFD6" w:rsidR="00EA7A20" w:rsidRDefault="004A4D67" w:rsidP="004A4D67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>Wysłuchaj wiersz</w:t>
      </w:r>
      <w:r w:rsidR="00C372D1">
        <w:rPr>
          <w:rFonts w:ascii="Times New Roman" w:hAnsi="Times New Roman" w:cs="Times New Roman"/>
          <w:sz w:val="24"/>
          <w:szCs w:val="24"/>
        </w:rPr>
        <w:t>a</w:t>
      </w:r>
      <w:r w:rsidRPr="00C372D1">
        <w:rPr>
          <w:rFonts w:ascii="Times New Roman" w:hAnsi="Times New Roman" w:cs="Times New Roman"/>
          <w:sz w:val="24"/>
          <w:szCs w:val="24"/>
        </w:rPr>
        <w:t xml:space="preserve"> i odpowiedz na pytania zapisane pod wierszem:</w:t>
      </w:r>
    </w:p>
    <w:p w14:paraId="630BF130" w14:textId="77777777" w:rsidR="004F3EBF" w:rsidRPr="00C372D1" w:rsidRDefault="004F3EBF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7B5C0651" w14:textId="146B5321" w:rsidR="004A4D67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2D814269" w14:textId="77777777" w:rsidR="004A4D67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372D1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JAK KOTEK ZWIERZĘTA MLEKIEM CZĘSTOWAŁ H. Bechlerowa </w:t>
      </w:r>
    </w:p>
    <w:p w14:paraId="1468DC15" w14:textId="77777777" w:rsidR="004A4D67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1. To jest Filik – kotek bury. Ma wąsiki i pazury. Dobry jest ten kotek Filik: chce, by wszyscy mleko pili. </w:t>
      </w:r>
    </w:p>
    <w:p w14:paraId="1456C146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2. Stanął Filik przy kurniku. - Czy chcesz mleka, koguciku? Lecz kogucik z kurką czarną na śniadanie jedli ziarno. </w:t>
      </w:r>
    </w:p>
    <w:p w14:paraId="68BDDEC9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3. Koło żłobu stoi konik. Filik ładnie się ukłonił. - Lubisz mleko? - Nie, ja rano smaczny owies jem i siano. </w:t>
      </w:r>
    </w:p>
    <w:p w14:paraId="69CC2A7A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>4. Do królika kotek podszedł. - Pij, pij mleczko, bardzo proszę! Ale królik siadł pod drzewkiem: chrupu, chrupu – gryzł marchewkę.</w:t>
      </w:r>
    </w:p>
    <w:p w14:paraId="37A62018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5. Przed gołąbkiem Filik staje, słodkie mleko mu podaje. - Wypij mleczko sam, Filiku, ja mam groszek w gołębniku. </w:t>
      </w:r>
    </w:p>
    <w:p w14:paraId="13FD98D4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lastRenderedPageBreak/>
        <w:t xml:space="preserve">6. Więc do krówki poszedł kotek. - Czy na mleko masz ochotę? - Nie, Filiku, bo ja przecież jem zieloną trawkę w lecie. </w:t>
      </w:r>
    </w:p>
    <w:p w14:paraId="6890D640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7. Koło furtki kózka biała także mleka pić nie chciała. - Zabierz sobie kotku dzbanek! Jajem liście kapuściane. </w:t>
      </w:r>
    </w:p>
    <w:p w14:paraId="7EA129BE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8. Poszedł kotek do motyla i dzbanuszek mu nachyla. Ale motyl tam na łące pije z kwiatka sok pachnący. </w:t>
      </w:r>
    </w:p>
    <w:p w14:paraId="201B868C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9. Teraz kotek mleko niesie do wiewiórki w ciemnym lesie. Na sosence wiewióreczka gryzie orzech, nie chce mleczka. </w:t>
      </w:r>
    </w:p>
    <w:p w14:paraId="78A2B62D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10.Wraca kotek. Koło płotka na ścieżynce jeża spotkał. Jeżyk woła go z daleka: - Bury kotku, daj mi mleka! O, bo jeże, tak, jak kotki, bardzo lubią mleczko słodkie. </w:t>
      </w:r>
    </w:p>
    <w:p w14:paraId="020B3A1D" w14:textId="77777777" w:rsidR="00C372D1" w:rsidRPr="00C372D1" w:rsidRDefault="00C372D1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22BD49DC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- Jak nazywa się kotek? </w:t>
      </w:r>
    </w:p>
    <w:p w14:paraId="43667767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>- Czym częstował zwierzęta?</w:t>
      </w:r>
    </w:p>
    <w:p w14:paraId="64CC91F3" w14:textId="77777777" w:rsidR="00C372D1" w:rsidRPr="00C372D1" w:rsidRDefault="004A4D67" w:rsidP="004A4D6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 xml:space="preserve">- Jakie zwierzęta częstował mlekiem? </w:t>
      </w:r>
    </w:p>
    <w:p w14:paraId="59B81A49" w14:textId="53794D46" w:rsidR="00B13A91" w:rsidRDefault="004A4D67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372D1">
        <w:rPr>
          <w:rFonts w:ascii="Times New Roman" w:hAnsi="Times New Roman" w:cs="Times New Roman"/>
          <w:sz w:val="24"/>
          <w:szCs w:val="24"/>
        </w:rPr>
        <w:t>-</w:t>
      </w:r>
      <w:r w:rsidR="00E66358">
        <w:rPr>
          <w:rFonts w:ascii="Times New Roman" w:hAnsi="Times New Roman" w:cs="Times New Roman"/>
          <w:sz w:val="24"/>
          <w:szCs w:val="24"/>
        </w:rPr>
        <w:t xml:space="preserve"> </w:t>
      </w:r>
      <w:r w:rsidRPr="00C372D1">
        <w:rPr>
          <w:rFonts w:ascii="Times New Roman" w:hAnsi="Times New Roman" w:cs="Times New Roman"/>
          <w:sz w:val="24"/>
          <w:szCs w:val="24"/>
        </w:rPr>
        <w:t>Co je np.: konik, …( wymieniamy zwierzę, które częstował kotek Filik)?</w:t>
      </w:r>
    </w:p>
    <w:p w14:paraId="4F725853" w14:textId="77777777" w:rsidR="004F3EBF" w:rsidRDefault="004F3EBF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063F81C5" w14:textId="7CADB80F" w:rsidR="004F3EBF" w:rsidRDefault="004F3EBF" w:rsidP="004F3EBF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4F3EBF">
        <w:rPr>
          <w:rFonts w:ascii="Times New Roman" w:hAnsi="Times New Roman" w:cs="Times New Roman"/>
          <w:sz w:val="24"/>
          <w:szCs w:val="24"/>
        </w:rPr>
        <w:t>Piosenka do osłuchania:</w:t>
      </w:r>
    </w:p>
    <w:p w14:paraId="4B404BEE" w14:textId="47F191AE" w:rsidR="004F3EBF" w:rsidRPr="004F3EBF" w:rsidRDefault="004F3EBF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4F3EBF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„Krówka mu”</w:t>
      </w:r>
    </w:p>
    <w:p w14:paraId="464FE976" w14:textId="5CA93025" w:rsidR="004F3EBF" w:rsidRDefault="00EE224F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hyperlink r:id="rId11" w:history="1">
        <w:r w:rsidR="00E66358" w:rsidRPr="00C2753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https://www.youtube.com/watch?v=hMl74Mm6tgU</w:t>
        </w:r>
      </w:hyperlink>
    </w:p>
    <w:p w14:paraId="61A8DCC6" w14:textId="77777777" w:rsidR="00E66358" w:rsidRDefault="00E66358" w:rsidP="004F3EB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3585FF57" w14:textId="7CCFCA0D" w:rsidR="00C91489" w:rsidRDefault="00E66358" w:rsidP="00E66358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E66358">
        <w:rPr>
          <w:rFonts w:ascii="Times New Roman" w:hAnsi="Times New Roman" w:cs="Times New Roman"/>
          <w:sz w:val="24"/>
          <w:szCs w:val="24"/>
        </w:rPr>
        <w:t xml:space="preserve">Zabawa matematyczna </w:t>
      </w:r>
      <w:r w:rsidRPr="00E66358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„Zagubione jajka”</w:t>
      </w:r>
      <w:r w:rsidRPr="00E66358">
        <w:rPr>
          <w:rFonts w:ascii="Times New Roman" w:hAnsi="Times New Roman" w:cs="Times New Roman"/>
          <w:sz w:val="24"/>
          <w:szCs w:val="24"/>
        </w:rPr>
        <w:t xml:space="preserve">- dzieci kolorują i wycinają 4 kury, przeliczają je, następnie zgniatają kartki papieru (są to jajka) i licząc je kładą obok kur tak, aby jedna kura miała jedno jajko, druga- dwa jajka, następna- trzy jajka, kolejna- cztery. Zadajemy dziecku pytania </w:t>
      </w:r>
      <w:r>
        <w:rPr>
          <w:rFonts w:ascii="Times New Roman" w:hAnsi="Times New Roman" w:cs="Times New Roman"/>
          <w:sz w:val="24"/>
          <w:szCs w:val="24"/>
        </w:rPr>
        <w:t>np.</w:t>
      </w:r>
      <w:r w:rsidRPr="00E66358">
        <w:rPr>
          <w:rFonts w:ascii="Times New Roman" w:hAnsi="Times New Roman" w:cs="Times New Roman"/>
          <w:sz w:val="24"/>
          <w:szCs w:val="24"/>
        </w:rPr>
        <w:t>: „Która kura na więcej jajek: czerwona czy biała?”, „Która ma mniej jajek: brązowa czy biała?”</w:t>
      </w:r>
      <w:r>
        <w:rPr>
          <w:rFonts w:ascii="Times New Roman" w:hAnsi="Times New Roman" w:cs="Times New Roman"/>
          <w:sz w:val="24"/>
          <w:szCs w:val="24"/>
        </w:rPr>
        <w:t>itd.</w:t>
      </w:r>
    </w:p>
    <w:p w14:paraId="4A874377" w14:textId="4234180D" w:rsidR="002120C4" w:rsidRDefault="002120C4" w:rsidP="002120C4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638B932C" w14:textId="5170C0D2" w:rsidR="002120C4" w:rsidRDefault="002120C4" w:rsidP="002120C4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120C4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„Ile krów? Ile mleka?</w:t>
      </w:r>
      <w:r w:rsidRPr="002120C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Ustawiamy 3 tace: na pierwszej stoi 1 miska z mlekiem (porwany na drobne kawałki biały papier), na drugiej – 2 miski z mlekiem, na trzeciej – 3 miski z mlekiem. Na stole układamy też sylwety 3 krów: z 1 łatą, z 2 i 3 łatami. Mówimy: Policzcie proszę miski z mlekiem na każdej tacy. Teraz policzcie łaty na każdej krowie. Co zauważyliście? Czy według was, można w jakiś sposób dopasować miski i krowy? Spróbujcie to zrobić według własnego pomysłu i uzasadnijcie swoje działania. Pozwalamy dzieciom na samodzielne podjęcie decyzji, dopytujemy, sugerujemy, jeśli dzieci nie mają pomysłu, jak zestawić miski i krowy. Dla starszych dzieci przygotowujemy krowy z większą liczbą łat. </w:t>
      </w:r>
    </w:p>
    <w:p w14:paraId="748C78FE" w14:textId="52CDA028" w:rsidR="00E66358" w:rsidRDefault="00E66358" w:rsidP="00C9148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FB38E" w14:textId="77777777" w:rsidR="00C91489" w:rsidRPr="00C91489" w:rsidRDefault="00C91489" w:rsidP="00C91489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91489">
        <w:rPr>
          <w:rFonts w:ascii="Times New Roman" w:hAnsi="Times New Roman" w:cs="Times New Roman"/>
          <w:sz w:val="24"/>
          <w:szCs w:val="24"/>
        </w:rPr>
        <w:t>Ćwiczenia i zabawy gimnastyczne.</w:t>
      </w:r>
    </w:p>
    <w:p w14:paraId="6718176A" w14:textId="77777777" w:rsidR="00C91489" w:rsidRPr="00C91489" w:rsidRDefault="00C91489" w:rsidP="00C9148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C52786E" w14:textId="7B810872" w:rsidR="00C91489" w:rsidRPr="00C91489" w:rsidRDefault="00C91489" w:rsidP="00C9148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91489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Zabawy tropiące, inaczej poszukiwawcze.</w:t>
      </w:r>
      <w:r w:rsidRPr="00C9148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91489">
        <w:rPr>
          <w:rFonts w:ascii="Times New Roman" w:hAnsi="Times New Roman" w:cs="Times New Roman"/>
          <w:sz w:val="24"/>
          <w:szCs w:val="24"/>
        </w:rPr>
        <w:t xml:space="preserve">Jedną z nich jest znana powszechnie zabawa w "ciepło-zimno". Rodzic chowa konkretny przedmiot, dziecko musi go znaleźć wyłącznie dzięki wskazówkom: ciepło, zimno. </w:t>
      </w:r>
    </w:p>
    <w:p w14:paraId="123D1642" w14:textId="77777777" w:rsidR="00C91489" w:rsidRPr="00C91489" w:rsidRDefault="00C91489" w:rsidP="00C9148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91489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Zabawy ze sznurkiem.</w:t>
      </w:r>
      <w:r w:rsidRPr="00C91489">
        <w:rPr>
          <w:rFonts w:ascii="Times New Roman" w:hAnsi="Times New Roman" w:cs="Times New Roman"/>
          <w:sz w:val="24"/>
          <w:szCs w:val="24"/>
        </w:rPr>
        <w:t xml:space="preserve"> Potrzebny będzie sznurek długości minimum 1,5 m. Możecie sobie wyobrazić, że jest to most, wąż lub cyrkowa lina. Sznurek leży na podłodze, tworzycie z niego dowolny kształt. Zadań może być wiele: - spacer po sznurku </w:t>
      </w:r>
      <w:r w:rsidRPr="00C91489">
        <w:rPr>
          <w:rFonts w:ascii="Times New Roman" w:hAnsi="Times New Roman" w:cs="Times New Roman"/>
          <w:sz w:val="24"/>
          <w:szCs w:val="24"/>
        </w:rPr>
        <w:lastRenderedPageBreak/>
        <w:t xml:space="preserve">uważając by z niego nie "spaść" - przeskakiwanie przez sznurek raz na jedną, raz na drugą stronę - przejście po sznurku "stópkami", tyłem, bokiem. </w:t>
      </w:r>
    </w:p>
    <w:p w14:paraId="1B31F6CB" w14:textId="48F9246F" w:rsidR="00C91489" w:rsidRDefault="00C91489" w:rsidP="00C9148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C91489">
        <w:rPr>
          <w:rFonts w:ascii="Times New Roman" w:hAnsi="Times New Roman" w:cs="Times New Roman"/>
          <w:b/>
          <w:bCs/>
          <w:color w:val="00B050"/>
          <w:sz w:val="24"/>
          <w:szCs w:val="24"/>
        </w:rPr>
        <w:t>Zabawy z piłką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Pr="00C91489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91489">
        <w:rPr>
          <w:rFonts w:ascii="Times New Roman" w:hAnsi="Times New Roman" w:cs="Times New Roman"/>
          <w:sz w:val="24"/>
          <w:szCs w:val="24"/>
        </w:rPr>
        <w:t>Piłka jest świetnym materiałem do zabawy, gdyż można ją wykorzystywać na różne sposoby, w zależności od wieku dziecka. Dla najmłodszych przedszkolaków wyzwaniem jest zwykłe rzucanie do siebie piłki, starsze dzieci potrzebują już modyfikacji, np. - Rzucanie piłki do celu. Wykorzystujemy wszystko to, co jest dostępne w domu: skrzynia, pudło, kosz na śmieci. Im starsze i zręczniejsze dziecko, tym dalej ustawiamy cel rzutu - Piłka i kolory. Rzucamy do siebie piłkę wymieniając różne kolory. Na hasło "czarny" piłeczki nie wolno złapać. Jeśli jednak uczestnik chwyci piłkę, przegrywa lub wykonuje zadanie np. dziesięć podskoków.</w:t>
      </w:r>
    </w:p>
    <w:p w14:paraId="18F78048" w14:textId="77777777" w:rsidR="00841527" w:rsidRDefault="00841527" w:rsidP="00C9148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2E8DECAD" w14:textId="0D1B7169" w:rsidR="00841527" w:rsidRPr="00841527" w:rsidRDefault="00841527" w:rsidP="00841527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Produkty od krowy w praktyce. </w:t>
      </w:r>
      <w:r>
        <w:rPr>
          <w:rFonts w:ascii="Times New Roman" w:hAnsi="Times New Roman" w:cs="Times New Roman"/>
          <w:sz w:val="24"/>
          <w:szCs w:val="24"/>
        </w:rPr>
        <w:br/>
        <w:t xml:space="preserve">Spróbujcie wspólnie z rodzicami wykonać </w:t>
      </w:r>
      <w:r w:rsidRPr="00841527">
        <w:rPr>
          <w:rFonts w:ascii="Times New Roman" w:hAnsi="Times New Roman" w:cs="Times New Roman"/>
          <w:b/>
          <w:bCs/>
          <w:color w:val="00B050"/>
          <w:spacing w:val="-15"/>
          <w:sz w:val="24"/>
          <w:szCs w:val="24"/>
        </w:rPr>
        <w:t>Różowy koktajl z jogurtem</w:t>
      </w:r>
      <w:r>
        <w:rPr>
          <w:rFonts w:ascii="Times New Roman" w:hAnsi="Times New Roman" w:cs="Times New Roman"/>
          <w:b/>
          <w:bCs/>
          <w:color w:val="00B050"/>
          <w:spacing w:val="-15"/>
          <w:sz w:val="24"/>
          <w:szCs w:val="24"/>
        </w:rPr>
        <w:t>.</w:t>
      </w:r>
    </w:p>
    <w:p w14:paraId="480641FB" w14:textId="064AF57D" w:rsidR="00841527" w:rsidRDefault="00841527" w:rsidP="00841527">
      <w:pPr>
        <w:pStyle w:val="Akapitzlist"/>
        <w:tabs>
          <w:tab w:val="left" w:pos="20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Składniki: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- 7 truskawek (mogą być mrożone)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dojrzały banan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mały kubeczek jogurtu naturalnego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listki świeżej melisy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wiórki gorzkiej czekolady</w:t>
      </w:r>
      <w:r w:rsidRPr="00841527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Owoce dokładnie umyj, truskawki odsącz z nadmiaru wody. Banana obierz ze skórki, odetnij ciemne końcówki i pokrój na nieduże kawałki. </w:t>
      </w:r>
      <w:r w:rsidRPr="0084152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Owoce</w:t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włóż do głębokiego pojemnika, dodaj </w:t>
      </w:r>
      <w:r w:rsidRPr="00841527">
        <w:rPr>
          <w:rStyle w:val="Pogrubieni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jogurt</w:t>
      </w:r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i zmiksuj całość blenderem do uzyskania jednolitej, ale dość gęstej konsystencji. Koktajl przelej do szklanek, posyp odrobiną</w:t>
      </w:r>
      <w:r w:rsidRPr="0084152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84152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wiórków czekoladowych</w:t>
        </w:r>
      </w:hyperlink>
      <w:r w:rsidRPr="008415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i udekoruj listkiem świeżej melisy.</w:t>
      </w:r>
    </w:p>
    <w:p w14:paraId="04B87D4D" w14:textId="77777777" w:rsidR="00E40F6F" w:rsidRDefault="00E40F6F" w:rsidP="00841527">
      <w:pPr>
        <w:pStyle w:val="Akapitzlist"/>
        <w:tabs>
          <w:tab w:val="left" w:pos="206"/>
        </w:tabs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293F73B" w14:textId="39D80789" w:rsidR="00E40F6F" w:rsidRDefault="00E40F6F" w:rsidP="00E40F6F">
      <w:pPr>
        <w:pStyle w:val="Akapitzlist"/>
        <w:numPr>
          <w:ilvl w:val="0"/>
          <w:numId w:val="4"/>
        </w:num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pracy plastycznej </w:t>
      </w:r>
      <w:r w:rsidRPr="00E40F6F">
        <w:rPr>
          <w:rFonts w:ascii="Times New Roman" w:hAnsi="Times New Roman" w:cs="Times New Roman"/>
          <w:b/>
          <w:bCs/>
          <w:color w:val="00B050"/>
          <w:sz w:val="24"/>
          <w:szCs w:val="24"/>
        </w:rPr>
        <w:t>„Krówka”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A5D755" w14:textId="332AF743" w:rsidR="00E40F6F" w:rsidRPr="00E40F6F" w:rsidRDefault="00E40F6F" w:rsidP="00E40F6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40F6F">
        <w:rPr>
          <w:rFonts w:ascii="Times New Roman" w:hAnsi="Times New Roman" w:cs="Times New Roman"/>
          <w:sz w:val="24"/>
          <w:szCs w:val="24"/>
        </w:rPr>
        <w:t>rzygotowujemy duży arkusz papieru (taki, jaki mamy), rysujemy dziecku kontur krówki, dziecko maluje czarną farbą swoje dłonie i „robi” łaty zwierzęciu. Po wyschnięciu pracy zwierzę wycinamy, możemy udekorować kokardą, jak na ilustracji.</w:t>
      </w:r>
    </w:p>
    <w:p w14:paraId="6DD5DFE9" w14:textId="77777777" w:rsidR="00E40F6F" w:rsidRPr="00E40F6F" w:rsidRDefault="00E40F6F" w:rsidP="00E40F6F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p w14:paraId="5D6F89FE" w14:textId="4F8380AF" w:rsidR="00841527" w:rsidRPr="00C91489" w:rsidRDefault="00E40F6F" w:rsidP="00841527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5BDB10EF" wp14:editId="6780C928">
            <wp:simplePos x="0" y="0"/>
            <wp:positionH relativeFrom="margin">
              <wp:posOffset>1014730</wp:posOffset>
            </wp:positionH>
            <wp:positionV relativeFrom="margin">
              <wp:posOffset>6052820</wp:posOffset>
            </wp:positionV>
            <wp:extent cx="4018280" cy="2886075"/>
            <wp:effectExtent l="0" t="0" r="1270" b="9525"/>
            <wp:wrapTight wrapText="bothSides">
              <wp:wrapPolygon edited="0">
                <wp:start x="0" y="0"/>
                <wp:lineTo x="0" y="21529"/>
                <wp:lineTo x="21504" y="21529"/>
                <wp:lineTo x="21504" y="0"/>
                <wp:lineTo x="0" y="0"/>
              </wp:wrapPolygon>
            </wp:wrapTight>
            <wp:docPr id="28" name="Obraz 28" descr="Krowa- praca plastyczna dla przedszkolaków - KreatywnaDzungl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owa- praca plastyczna dla przedszkolaków - KreatywnaDzungla.p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8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105B4" w14:textId="7244BAEE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51C43612" w14:textId="3D2BAC73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165629D8" w14:textId="56488611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6C3A42F5" w14:textId="433ED47F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15760193" w14:textId="038DD6AE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69DF3E7F" w14:textId="3DCDF4B4" w:rsidR="001836A3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sz w:val="32"/>
          <w:szCs w:val="32"/>
        </w:rPr>
      </w:pPr>
    </w:p>
    <w:p w14:paraId="64F2AB37" w14:textId="491CA18C" w:rsidR="001836A3" w:rsidRPr="00302398" w:rsidRDefault="001836A3" w:rsidP="00302398">
      <w:pPr>
        <w:tabs>
          <w:tab w:val="left" w:pos="206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598A22A0" w14:textId="52ABF4D5" w:rsidR="001A588D" w:rsidRPr="001A588D" w:rsidRDefault="001A588D" w:rsidP="001A588D">
      <w:pPr>
        <w:pStyle w:val="Akapitzlist"/>
        <w:tabs>
          <w:tab w:val="left" w:pos="206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>W KSIĄŻKACH PROSIMY O UZUPEŁNIENIE KART PRA</w:t>
      </w:r>
      <w:r w:rsidR="0022146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CY. </w:t>
      </w: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>ZACHĘCAMY DO PRACY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br/>
      </w: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Z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>PRZEKAZANYMI</w:t>
      </w:r>
      <w:r w:rsidR="0022146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>OBRAZKAMI</w:t>
      </w:r>
      <w:r w:rsidR="0022146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1A588D">
        <w:rPr>
          <w:rFonts w:ascii="Times New Roman" w:hAnsi="Times New Roman" w:cs="Times New Roman"/>
          <w:b/>
          <w:color w:val="00B050"/>
          <w:sz w:val="28"/>
          <w:szCs w:val="28"/>
        </w:rPr>
        <w:t>I KOLOROWANKAMI.</w:t>
      </w:r>
    </w:p>
    <w:p w14:paraId="235F40B3" w14:textId="77777777" w:rsidR="001A588D" w:rsidRPr="001A588D" w:rsidRDefault="001A588D" w:rsidP="001A588D">
      <w:pPr>
        <w:pStyle w:val="Akapitzlist"/>
        <w:tabs>
          <w:tab w:val="left" w:pos="206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14:paraId="67803F5F" w14:textId="7EA33299" w:rsidR="00221469" w:rsidRPr="00221469" w:rsidRDefault="00221469" w:rsidP="0022146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21469">
        <w:rPr>
          <w:rFonts w:ascii="Times New Roman" w:hAnsi="Times New Roman" w:cs="Times New Roman"/>
          <w:sz w:val="24"/>
          <w:szCs w:val="24"/>
        </w:rPr>
        <w:t xml:space="preserve">Obszary z podstawy programowej: </w:t>
      </w:r>
    </w:p>
    <w:p w14:paraId="6F0D44F9" w14:textId="77777777" w:rsidR="00221469" w:rsidRPr="00221469" w:rsidRDefault="00221469" w:rsidP="0022146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21469">
        <w:rPr>
          <w:rFonts w:ascii="Times New Roman" w:hAnsi="Times New Roman" w:cs="Times New Roman"/>
          <w:sz w:val="24"/>
          <w:szCs w:val="24"/>
        </w:rPr>
        <w:t xml:space="preserve">I: 1,5,7,8,9 </w:t>
      </w:r>
    </w:p>
    <w:p w14:paraId="2B730A02" w14:textId="77777777" w:rsidR="00221469" w:rsidRPr="00221469" w:rsidRDefault="00221469" w:rsidP="0022146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21469">
        <w:rPr>
          <w:rFonts w:ascii="Times New Roman" w:hAnsi="Times New Roman" w:cs="Times New Roman"/>
          <w:sz w:val="24"/>
          <w:szCs w:val="24"/>
        </w:rPr>
        <w:t xml:space="preserve">II: 2,7,8 </w:t>
      </w:r>
    </w:p>
    <w:p w14:paraId="649E3035" w14:textId="77777777" w:rsidR="00221469" w:rsidRPr="00221469" w:rsidRDefault="00221469" w:rsidP="0022146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21469">
        <w:rPr>
          <w:rFonts w:ascii="Times New Roman" w:hAnsi="Times New Roman" w:cs="Times New Roman"/>
          <w:sz w:val="24"/>
          <w:szCs w:val="24"/>
        </w:rPr>
        <w:t xml:space="preserve">III: 2,3,4,5,7,8,9 </w:t>
      </w:r>
    </w:p>
    <w:p w14:paraId="1841CE13" w14:textId="7441899B" w:rsidR="001A588D" w:rsidRDefault="00221469" w:rsidP="00221469">
      <w:pPr>
        <w:pStyle w:val="Akapitzlist"/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  <w:r w:rsidRPr="00221469">
        <w:rPr>
          <w:rFonts w:ascii="Times New Roman" w:hAnsi="Times New Roman" w:cs="Times New Roman"/>
          <w:sz w:val="24"/>
          <w:szCs w:val="24"/>
        </w:rPr>
        <w:t>IV: 1,2,7,8,10,11,15,18,19,21</w:t>
      </w:r>
    </w:p>
    <w:p w14:paraId="35FA34F2" w14:textId="77777777" w:rsidR="00E652A1" w:rsidRPr="00E652A1" w:rsidRDefault="00E652A1" w:rsidP="00E652A1">
      <w:pPr>
        <w:tabs>
          <w:tab w:val="left" w:pos="206"/>
        </w:tabs>
        <w:rPr>
          <w:rFonts w:ascii="Times New Roman" w:hAnsi="Times New Roman" w:cs="Times New Roman"/>
          <w:sz w:val="24"/>
          <w:szCs w:val="24"/>
        </w:rPr>
      </w:pPr>
    </w:p>
    <w:sectPr w:rsidR="00E652A1" w:rsidRPr="00E6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D49BE" w14:textId="77777777" w:rsidR="00EE224F" w:rsidRDefault="00EE224F" w:rsidP="003D5F11">
      <w:pPr>
        <w:spacing w:after="0" w:line="240" w:lineRule="auto"/>
      </w:pPr>
      <w:r>
        <w:separator/>
      </w:r>
    </w:p>
  </w:endnote>
  <w:endnote w:type="continuationSeparator" w:id="0">
    <w:p w14:paraId="25C640EE" w14:textId="77777777" w:rsidR="00EE224F" w:rsidRDefault="00EE224F" w:rsidP="003D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827A2" w14:textId="77777777" w:rsidR="00EE224F" w:rsidRDefault="00EE224F" w:rsidP="003D5F11">
      <w:pPr>
        <w:spacing w:after="0" w:line="240" w:lineRule="auto"/>
      </w:pPr>
      <w:r>
        <w:separator/>
      </w:r>
    </w:p>
  </w:footnote>
  <w:footnote w:type="continuationSeparator" w:id="0">
    <w:p w14:paraId="766939AF" w14:textId="77777777" w:rsidR="00EE224F" w:rsidRDefault="00EE224F" w:rsidP="003D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C7EE0"/>
    <w:multiLevelType w:val="hybridMultilevel"/>
    <w:tmpl w:val="F14EC64E"/>
    <w:lvl w:ilvl="0" w:tplc="3D6A7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C54B5"/>
    <w:multiLevelType w:val="hybridMultilevel"/>
    <w:tmpl w:val="F14EC64E"/>
    <w:lvl w:ilvl="0" w:tplc="3D6A7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41F64"/>
    <w:multiLevelType w:val="hybridMultilevel"/>
    <w:tmpl w:val="CF3A7EA8"/>
    <w:lvl w:ilvl="0" w:tplc="D11A865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A164E1F"/>
    <w:multiLevelType w:val="hybridMultilevel"/>
    <w:tmpl w:val="8F24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753BD"/>
    <w:multiLevelType w:val="hybridMultilevel"/>
    <w:tmpl w:val="8F24E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F2"/>
    <w:rsid w:val="000139D6"/>
    <w:rsid w:val="000B2844"/>
    <w:rsid w:val="001836A3"/>
    <w:rsid w:val="001A588D"/>
    <w:rsid w:val="002120C4"/>
    <w:rsid w:val="00221469"/>
    <w:rsid w:val="00261502"/>
    <w:rsid w:val="00302398"/>
    <w:rsid w:val="003B541B"/>
    <w:rsid w:val="003D5F11"/>
    <w:rsid w:val="00466AB1"/>
    <w:rsid w:val="004A4D67"/>
    <w:rsid w:val="004F3EBF"/>
    <w:rsid w:val="005E387B"/>
    <w:rsid w:val="00841527"/>
    <w:rsid w:val="00967027"/>
    <w:rsid w:val="009942F2"/>
    <w:rsid w:val="009F1FC7"/>
    <w:rsid w:val="00B13A91"/>
    <w:rsid w:val="00B357DF"/>
    <w:rsid w:val="00B77312"/>
    <w:rsid w:val="00C372D1"/>
    <w:rsid w:val="00C91489"/>
    <w:rsid w:val="00D31832"/>
    <w:rsid w:val="00E40F6F"/>
    <w:rsid w:val="00E652A1"/>
    <w:rsid w:val="00E66358"/>
    <w:rsid w:val="00EA7A20"/>
    <w:rsid w:val="00EB7BAF"/>
    <w:rsid w:val="00EE224F"/>
    <w:rsid w:val="00F7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4328"/>
  <w15:docId w15:val="{FB89C2B0-370E-48A0-B963-DB1B2444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A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F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F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7D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32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3D5F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3D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F11"/>
  </w:style>
  <w:style w:type="paragraph" w:styleId="Stopka">
    <w:name w:val="footer"/>
    <w:basedOn w:val="Normalny"/>
    <w:link w:val="StopkaZnak"/>
    <w:uiPriority w:val="99"/>
    <w:unhideWhenUsed/>
    <w:rsid w:val="003D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F11"/>
  </w:style>
  <w:style w:type="character" w:customStyle="1" w:styleId="Nagwek2Znak">
    <w:name w:val="Nagłówek 2 Znak"/>
    <w:basedOn w:val="Domylnaczcionkaakapitu"/>
    <w:link w:val="Nagwek2"/>
    <w:uiPriority w:val="9"/>
    <w:rsid w:val="003D5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150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EA7A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3A9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415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6721">
          <w:marLeft w:val="0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080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099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7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0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3" w:color="FFDA00"/>
                            <w:right w:val="none" w:sz="0" w:space="0" w:color="auto"/>
                          </w:divBdr>
                          <w:divsChild>
                            <w:div w:id="213563170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12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11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0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05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68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78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7253">
                                                      <w:marLeft w:val="150"/>
                                                      <w:marRight w:val="0"/>
                                                      <w:marTop w:val="3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5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11734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7942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3143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58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4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3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94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2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1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37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2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5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62998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1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106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932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19243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5062083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06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95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80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275718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0602735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04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92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44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558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795715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07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3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65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49971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2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1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1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5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8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5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3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5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3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6801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47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01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2556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5404522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61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479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68554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942119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5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57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06214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695051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08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37325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motoja.pl/czekolada,encyklopedia-zywienia-dziecka,C,1352,r1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Ml74Mm6tg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od.tvp.pl/video/domowe-przedszkole,co-slychac-na-wsi,4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831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Pokój socjalny</dc:creator>
  <cp:keywords/>
  <dc:description/>
  <cp:lastModifiedBy>Paweł Koziatek</cp:lastModifiedBy>
  <cp:revision>16</cp:revision>
  <dcterms:created xsi:type="dcterms:W3CDTF">2021-04-12T07:31:00Z</dcterms:created>
  <dcterms:modified xsi:type="dcterms:W3CDTF">2021-04-12T10:00:00Z</dcterms:modified>
</cp:coreProperties>
</file>